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181F3DD6" w:rsidR="00645829" w:rsidRDefault="00FA0EC8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projektový/á</w:t>
      </w:r>
      <w:r w:rsidR="00645829" w:rsidRPr="00645829">
        <w:rPr>
          <w:b/>
          <w:bCs/>
        </w:rPr>
        <w:t xml:space="preserve"> manažer/ka</w:t>
      </w:r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2DCBCCB5" w:rsidR="00645829" w:rsidRDefault="00F60E9D" w:rsidP="00F60E9D">
      <w:pPr>
        <w:spacing w:after="0" w:line="288" w:lineRule="auto"/>
        <w:jc w:val="center"/>
      </w:pPr>
      <w:r>
        <w:t xml:space="preserve">pracovní poměr na dobu určitou: </w:t>
      </w:r>
      <w:r w:rsidR="00B62E4C" w:rsidRPr="1738887C">
        <w:rPr>
          <w:b/>
          <w:bCs/>
        </w:rPr>
        <w:t xml:space="preserve">do 31. 12. 2025 </w:t>
      </w:r>
      <w:r w:rsidR="00B62E4C">
        <w:t>s možností prodloužení</w:t>
      </w:r>
    </w:p>
    <w:p w14:paraId="3AC03D63" w14:textId="77777777" w:rsidR="00E26AD9" w:rsidRDefault="00E26AD9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15C7566" w:rsidR="00645829" w:rsidRDefault="00645829" w:rsidP="00E26AD9">
      <w:pPr>
        <w:spacing w:after="0" w:line="288" w:lineRule="auto"/>
      </w:pPr>
      <w:r>
        <w:t>Karlovarský kraj</w:t>
      </w:r>
      <w:r w:rsidR="00C13767">
        <w:t>, primárně Sokolovsko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3D22B97A" w:rsidR="00645829" w:rsidRDefault="00645829" w:rsidP="00E26AD9">
      <w:pPr>
        <w:spacing w:after="0" w:line="288" w:lineRule="auto"/>
      </w:pPr>
      <w:r>
        <w:t xml:space="preserve">od 1. </w:t>
      </w:r>
      <w:r w:rsidR="0002573D">
        <w:t>1</w:t>
      </w:r>
      <w:r w:rsidR="00532173">
        <w:t>1</w:t>
      </w:r>
      <w:r>
        <w:t>. 202</w:t>
      </w:r>
      <w:r w:rsidR="009F55C6">
        <w:t>4</w:t>
      </w:r>
      <w:r>
        <w:t xml:space="preserve"> (nebo dle dohody)</w:t>
      </w:r>
    </w:p>
    <w:p w14:paraId="05B0BECF" w14:textId="77777777" w:rsidR="00645829" w:rsidRDefault="00645829" w:rsidP="00E26AD9">
      <w:pPr>
        <w:spacing w:after="0" w:line="288" w:lineRule="auto"/>
      </w:pPr>
    </w:p>
    <w:p w14:paraId="3D5EDD01" w14:textId="393D7482" w:rsidR="00541282" w:rsidRPr="00541282" w:rsidRDefault="00A304AE" w:rsidP="00E26AD9">
      <w:pPr>
        <w:spacing w:after="0" w:line="288" w:lineRule="auto"/>
        <w:rPr>
          <w:b/>
          <w:bCs/>
        </w:rPr>
      </w:pPr>
      <w:r w:rsidRPr="1738887C">
        <w:rPr>
          <w:b/>
          <w:bCs/>
        </w:rPr>
        <w:t>N</w:t>
      </w:r>
      <w:r w:rsidR="00541282" w:rsidRPr="1738887C">
        <w:rPr>
          <w:b/>
          <w:bCs/>
        </w:rPr>
        <w:t>áplní práce</w:t>
      </w:r>
      <w:r w:rsidRPr="1738887C">
        <w:rPr>
          <w:b/>
          <w:bCs/>
        </w:rPr>
        <w:t xml:space="preserve"> bude</w:t>
      </w:r>
      <w:r w:rsidR="00541282" w:rsidRPr="1738887C">
        <w:rPr>
          <w:b/>
          <w:bCs/>
        </w:rPr>
        <w:t>:</w:t>
      </w:r>
    </w:p>
    <w:p w14:paraId="637A22BB" w14:textId="74EE3B4B" w:rsidR="0031305B" w:rsidRDefault="007C5A6A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i</w:t>
      </w:r>
      <w:r w:rsidR="005639DC" w:rsidRPr="1738887C">
        <w:rPr>
          <w:color w:val="000000" w:themeColor="text1"/>
        </w:rPr>
        <w:t>mplementace Plánu spravedlivé územní transformace pro Sokolovsko</w:t>
      </w:r>
      <w:r w:rsidR="00DA04E8" w:rsidRPr="1738887C">
        <w:rPr>
          <w:color w:val="000000" w:themeColor="text1"/>
        </w:rPr>
        <w:t xml:space="preserve"> (PSÚT So)</w:t>
      </w:r>
      <w:r w:rsidR="005B546C" w:rsidRPr="1738887C">
        <w:rPr>
          <w:color w:val="000000" w:themeColor="text1"/>
        </w:rPr>
        <w:t xml:space="preserve"> </w:t>
      </w:r>
      <w:hyperlink r:id="rId7">
        <w:r w:rsidR="00D54FEF" w:rsidRPr="1738887C">
          <w:rPr>
            <w:rStyle w:val="Hypertextovodkaz"/>
          </w:rPr>
          <w:t>https://www.kr-karlovarsky.cz/karlovarsky-kraj/strategie-koncepce-plany/transformacni-plan-pro-uzemi-obce-s-rozsirenou-pusobnosti-sokolov</w:t>
        </w:r>
      </w:hyperlink>
      <w:r w:rsidR="0002573D">
        <w:rPr>
          <w:rStyle w:val="Hypertextovodkaz"/>
        </w:rPr>
        <w:t xml:space="preserve"> </w:t>
      </w:r>
      <w:r w:rsidR="0002573D">
        <w:rPr>
          <w:color w:val="000000" w:themeColor="text1"/>
        </w:rPr>
        <w:t>za p</w:t>
      </w:r>
      <w:r w:rsidR="0002573D" w:rsidRPr="1738887C">
        <w:rPr>
          <w:color w:val="000000" w:themeColor="text1"/>
        </w:rPr>
        <w:t>odpor</w:t>
      </w:r>
      <w:r w:rsidR="0002573D">
        <w:rPr>
          <w:color w:val="000000" w:themeColor="text1"/>
        </w:rPr>
        <w:t>y</w:t>
      </w:r>
      <w:r w:rsidR="0002573D" w:rsidRPr="1738887C">
        <w:rPr>
          <w:color w:val="000000" w:themeColor="text1"/>
        </w:rPr>
        <w:t xml:space="preserve"> </w:t>
      </w:r>
      <w:r w:rsidR="0002573D">
        <w:rPr>
          <w:color w:val="000000" w:themeColor="text1"/>
        </w:rPr>
        <w:t xml:space="preserve">autora </w:t>
      </w:r>
      <w:r w:rsidR="00A54D48">
        <w:rPr>
          <w:color w:val="000000" w:themeColor="text1"/>
        </w:rPr>
        <w:t>plánu,</w:t>
      </w:r>
    </w:p>
    <w:p w14:paraId="422C4303" w14:textId="03656C35" w:rsidR="0031305B" w:rsidRDefault="007C5A6A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 xml:space="preserve">příprava projektových záměrů, koordinace </w:t>
      </w:r>
      <w:r w:rsidR="00CD635C" w:rsidRPr="1738887C">
        <w:rPr>
          <w:color w:val="000000" w:themeColor="text1"/>
        </w:rPr>
        <w:t xml:space="preserve">aktérů </w:t>
      </w:r>
      <w:r w:rsidRPr="1738887C">
        <w:rPr>
          <w:color w:val="000000" w:themeColor="text1"/>
        </w:rPr>
        <w:t>v</w:t>
      </w:r>
      <w:r w:rsidR="00CD635C" w:rsidRPr="1738887C">
        <w:rPr>
          <w:color w:val="000000" w:themeColor="text1"/>
        </w:rPr>
        <w:t> </w:t>
      </w:r>
      <w:r w:rsidRPr="1738887C">
        <w:rPr>
          <w:color w:val="000000" w:themeColor="text1"/>
        </w:rPr>
        <w:t>území</w:t>
      </w:r>
      <w:r w:rsidR="00CD635C" w:rsidRPr="1738887C">
        <w:rPr>
          <w:color w:val="000000" w:themeColor="text1"/>
        </w:rPr>
        <w:t xml:space="preserve">, </w:t>
      </w:r>
      <w:bookmarkStart w:id="0" w:name="_Hlk177037892"/>
      <w:r w:rsidR="00F36631" w:rsidRPr="1738887C">
        <w:rPr>
          <w:color w:val="000000" w:themeColor="text1"/>
        </w:rPr>
        <w:t>podpora projektov</w:t>
      </w:r>
      <w:r w:rsidR="0063612E" w:rsidRPr="1738887C">
        <w:rPr>
          <w:color w:val="000000" w:themeColor="text1"/>
        </w:rPr>
        <w:t xml:space="preserve">ých </w:t>
      </w:r>
      <w:bookmarkEnd w:id="0"/>
      <w:r w:rsidR="0063612E" w:rsidRPr="1738887C">
        <w:rPr>
          <w:color w:val="000000" w:themeColor="text1"/>
        </w:rPr>
        <w:t>partnerství, organizační podpora</w:t>
      </w:r>
      <w:r w:rsidR="00DF4EEF" w:rsidRPr="1738887C">
        <w:rPr>
          <w:color w:val="000000" w:themeColor="text1"/>
        </w:rPr>
        <w:t xml:space="preserve"> platformy pro implementaci </w:t>
      </w:r>
      <w:r w:rsidR="00DA04E8" w:rsidRPr="1738887C">
        <w:rPr>
          <w:color w:val="000000" w:themeColor="text1"/>
        </w:rPr>
        <w:t>PSÚT So</w:t>
      </w:r>
      <w:r w:rsidR="7C824CA3" w:rsidRPr="1738887C">
        <w:rPr>
          <w:color w:val="000000" w:themeColor="text1"/>
        </w:rPr>
        <w:t>kolovsko</w:t>
      </w:r>
      <w:r w:rsidR="00DA04E8" w:rsidRPr="1738887C">
        <w:rPr>
          <w:color w:val="000000" w:themeColor="text1"/>
        </w:rPr>
        <w:t>,</w:t>
      </w:r>
      <w:r w:rsidR="00DF4EEF" w:rsidRPr="1738887C">
        <w:rPr>
          <w:color w:val="000000" w:themeColor="text1"/>
        </w:rPr>
        <w:t xml:space="preserve"> </w:t>
      </w:r>
    </w:p>
    <w:p w14:paraId="4852DE29" w14:textId="0C57B6F6" w:rsidR="0031305B" w:rsidRDefault="0031305B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analýza podpor a finančních zdrojů pro realizaci aktivit</w:t>
      </w:r>
      <w:r w:rsidR="003D2512" w:rsidRPr="1738887C">
        <w:rPr>
          <w:color w:val="000000" w:themeColor="text1"/>
        </w:rPr>
        <w:t xml:space="preserve"> a strategických projektů</w:t>
      </w:r>
      <w:r w:rsidRPr="1738887C">
        <w:rPr>
          <w:color w:val="000000" w:themeColor="text1"/>
        </w:rPr>
        <w:t xml:space="preserve">, </w:t>
      </w:r>
      <w:r w:rsidR="003D2512" w:rsidRPr="1738887C">
        <w:rPr>
          <w:color w:val="000000" w:themeColor="text1"/>
        </w:rPr>
        <w:t>zpracování podpůrných analýz a po</w:t>
      </w:r>
      <w:r w:rsidR="00BF15B9" w:rsidRPr="1738887C">
        <w:rPr>
          <w:color w:val="000000" w:themeColor="text1"/>
        </w:rPr>
        <w:t xml:space="preserve">dkladů, </w:t>
      </w:r>
    </w:p>
    <w:p w14:paraId="17862D79" w14:textId="24B693AC" w:rsidR="0031305B" w:rsidRDefault="00BF15B9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manažerský reporting pro vedení města, účast na klíčových jednáních samospráv, navazujících pracovních skupin a platforem</w:t>
      </w:r>
      <w:r w:rsidR="00540358">
        <w:rPr>
          <w:color w:val="000000" w:themeColor="text1"/>
        </w:rPr>
        <w:t>,</w:t>
      </w:r>
    </w:p>
    <w:p w14:paraId="1C889465" w14:textId="0EDDAFDD" w:rsidR="00843D55" w:rsidRDefault="00F24197" w:rsidP="00005C06">
      <w:pPr>
        <w:numPr>
          <w:ilvl w:val="0"/>
          <w:numId w:val="2"/>
        </w:numPr>
        <w:spacing w:after="0" w:line="288" w:lineRule="auto"/>
        <w:jc w:val="both"/>
      </w:pPr>
      <w:r>
        <w:rPr>
          <w:color w:val="000000" w:themeColor="text1"/>
        </w:rPr>
        <w:t>z</w:t>
      </w:r>
      <w:r w:rsidR="00843D55">
        <w:t xml:space="preserve">apojení do </w:t>
      </w:r>
      <w:r w:rsidR="0058347C">
        <w:t xml:space="preserve">přípravy či realizace </w:t>
      </w:r>
      <w:r w:rsidR="00F0322E">
        <w:t xml:space="preserve">dalších </w:t>
      </w:r>
      <w:r w:rsidR="00843D55">
        <w:t>projektů</w:t>
      </w:r>
      <w:r w:rsidR="00F0322E">
        <w:t xml:space="preserve"> pro rozvoj regionu</w:t>
      </w:r>
      <w:r w:rsidR="00EF3FB4">
        <w:t>,</w:t>
      </w:r>
    </w:p>
    <w:p w14:paraId="7D7C8D47" w14:textId="69B05BFE" w:rsidR="00541282" w:rsidRDefault="00843D55" w:rsidP="00005C06">
      <w:pPr>
        <w:numPr>
          <w:ilvl w:val="0"/>
          <w:numId w:val="2"/>
        </w:numPr>
        <w:spacing w:after="0" w:line="288" w:lineRule="auto"/>
        <w:jc w:val="both"/>
      </w:pPr>
      <w:r>
        <w:t>k</w:t>
      </w:r>
      <w:r w:rsidR="00541282" w:rsidRPr="00541282">
        <w:t>onzulta</w:t>
      </w:r>
      <w:r w:rsidR="00541282" w:rsidRPr="00541282">
        <w:rPr>
          <w:rFonts w:ascii="Calibri" w:hAnsi="Calibri" w:cs="Calibri"/>
        </w:rPr>
        <w:t>č</w:t>
      </w:r>
      <w:r w:rsidR="00541282" w:rsidRPr="00541282">
        <w:t>n</w:t>
      </w:r>
      <w:r w:rsidR="00541282" w:rsidRPr="00541282">
        <w:rPr>
          <w:rFonts w:ascii="Calibri" w:hAnsi="Calibri" w:cs="Calibri"/>
        </w:rPr>
        <w:t>í</w:t>
      </w:r>
      <w:r w:rsidR="00541282" w:rsidRPr="00541282">
        <w:t xml:space="preserve"> a poradensk</w:t>
      </w:r>
      <w:r w:rsidR="00541282" w:rsidRPr="00541282">
        <w:rPr>
          <w:rFonts w:ascii="Calibri" w:hAnsi="Calibri" w:cs="Calibri"/>
        </w:rPr>
        <w:t>á</w:t>
      </w:r>
      <w:r w:rsidR="00541282" w:rsidRPr="00541282">
        <w:t xml:space="preserve"> </w:t>
      </w:r>
      <w:r w:rsidR="00541282" w:rsidRPr="00541282">
        <w:rPr>
          <w:rFonts w:ascii="Calibri" w:hAnsi="Calibri" w:cs="Calibri"/>
        </w:rPr>
        <w:t>č</w:t>
      </w:r>
      <w:r w:rsidR="00541282" w:rsidRPr="00541282">
        <w:t xml:space="preserve">innost v oblasti </w:t>
      </w:r>
      <w:r w:rsidR="00C03508">
        <w:t xml:space="preserve">regionálního </w:t>
      </w:r>
      <w:r w:rsidR="00541282" w:rsidRPr="00541282">
        <w:t>rozvoje</w:t>
      </w:r>
      <w:r w:rsidR="00C03508">
        <w:t>/strategického plánování,</w:t>
      </w:r>
      <w:r w:rsidR="00541282" w:rsidRPr="00541282">
        <w:t xml:space="preserve"> inovačního</w:t>
      </w:r>
      <w:r>
        <w:t xml:space="preserve"> a podnikatelského prostředí,</w:t>
      </w:r>
      <w:r w:rsidR="0058347C">
        <w:t xml:space="preserve"> </w:t>
      </w:r>
      <w:r w:rsidR="00FA7204">
        <w:t>dotační politiky</w:t>
      </w:r>
      <w:r w:rsidR="00C03508">
        <w:t xml:space="preserve"> apod.</w:t>
      </w:r>
      <w:r w:rsidR="00EF3FB4">
        <w:t>,</w:t>
      </w:r>
    </w:p>
    <w:p w14:paraId="2EB25D41" w14:textId="2DC60DA5" w:rsidR="0058347C" w:rsidRPr="0058347C" w:rsidRDefault="00541282" w:rsidP="00005C06">
      <w:pPr>
        <w:numPr>
          <w:ilvl w:val="0"/>
          <w:numId w:val="2"/>
        </w:numPr>
        <w:spacing w:after="0" w:line="288" w:lineRule="auto"/>
        <w:jc w:val="both"/>
      </w:pPr>
      <w:r w:rsidRPr="00541282">
        <w:t>spolupr</w:t>
      </w:r>
      <w:r w:rsidRPr="002B1709">
        <w:rPr>
          <w:rFonts w:ascii="Calibri" w:hAnsi="Calibri" w:cs="Calibri"/>
        </w:rPr>
        <w:t>á</w:t>
      </w:r>
      <w:r w:rsidRPr="00541282">
        <w:t xml:space="preserve">ce </w:t>
      </w:r>
      <w:r w:rsidR="00FA7204">
        <w:t>na dalších aktivitách</w:t>
      </w:r>
      <w:r w:rsidR="00843D55">
        <w:t xml:space="preserve"> agentury</w:t>
      </w:r>
      <w:r w:rsidR="002B1709">
        <w:t xml:space="preserve"> a </w:t>
      </w:r>
      <w:r w:rsidR="00843D55">
        <w:t>o</w:t>
      </w:r>
      <w:r w:rsidRPr="00541282">
        <w:t>dborn</w:t>
      </w:r>
      <w:r w:rsidRPr="002B1709">
        <w:rPr>
          <w:rFonts w:ascii="Calibri" w:hAnsi="Calibri" w:cs="Calibri"/>
        </w:rPr>
        <w:t>á</w:t>
      </w:r>
      <w:r w:rsidRPr="00541282">
        <w:t xml:space="preserve"> spolupr</w:t>
      </w:r>
      <w:r w:rsidRPr="002B1709">
        <w:rPr>
          <w:rFonts w:ascii="Calibri" w:hAnsi="Calibri" w:cs="Calibri"/>
        </w:rPr>
        <w:t>á</w:t>
      </w:r>
      <w:r w:rsidRPr="00541282">
        <w:t>ce s</w:t>
      </w:r>
      <w:r w:rsidR="00843D55">
        <w:t xml:space="preserve">e zástupci </w:t>
      </w:r>
      <w:r w:rsidR="00843D55" w:rsidRPr="002B1709">
        <w:rPr>
          <w:rFonts w:ascii="Calibri" w:hAnsi="Calibri" w:cs="Calibri"/>
        </w:rPr>
        <w:t>dalších subjektů</w:t>
      </w:r>
      <w:r w:rsidR="00EF3FB4">
        <w:rPr>
          <w:rFonts w:ascii="Calibri" w:hAnsi="Calibri" w:cs="Calibri"/>
        </w:rPr>
        <w:t>.</w:t>
      </w:r>
    </w:p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7E7006AE">
        <w:rPr>
          <w:b/>
          <w:bCs/>
        </w:rPr>
        <w:t>Předpoklady:</w:t>
      </w:r>
    </w:p>
    <w:p w14:paraId="3E5CE727" w14:textId="57E73476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VŠ vzdělání</w:t>
      </w:r>
      <w:r w:rsidR="00857125">
        <w:t>,</w:t>
      </w:r>
    </w:p>
    <w:p w14:paraId="1C33793F" w14:textId="40417618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pozitivní vztah k</w:t>
      </w:r>
      <w:r w:rsidR="00005C06">
        <w:t xml:space="preserve"> Sokolovsku a </w:t>
      </w:r>
      <w:r>
        <w:t>Karlovarskému kraji a jeho</w:t>
      </w:r>
      <w:r w:rsidR="00BE40EB">
        <w:t xml:space="preserve"> dobrá</w:t>
      </w:r>
      <w:r>
        <w:t xml:space="preserve"> znalost</w:t>
      </w:r>
      <w:r w:rsidR="001A5BD5">
        <w:t>,</w:t>
      </w:r>
    </w:p>
    <w:p w14:paraId="7DBF3887" w14:textId="2A5C5AE6" w:rsidR="00645829" w:rsidRDefault="00FA0EC8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dobré </w:t>
      </w:r>
      <w:r w:rsidR="00596653">
        <w:t xml:space="preserve">organizační,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  <w:r w:rsidR="001A5BD5">
        <w:t>,</w:t>
      </w:r>
    </w:p>
    <w:p w14:paraId="16683290" w14:textId="0E6D669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samostatnost, flexibilita, kreativita</w:t>
      </w:r>
      <w:r w:rsidR="004904AA">
        <w:t>,</w:t>
      </w:r>
    </w:p>
    <w:p w14:paraId="36687682" w14:textId="6608DAA1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  <w:r w:rsidR="00B708E2">
        <w:t>,</w:t>
      </w:r>
    </w:p>
    <w:p w14:paraId="6A52BDF9" w14:textId="14BFFFDC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  <w:r w:rsidR="00C54BD6">
        <w:t>,</w:t>
      </w:r>
    </w:p>
    <w:p w14:paraId="60973BE8" w14:textId="6C164E81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</w:t>
      </w:r>
      <w:r w:rsidR="00C54BD6">
        <w:t> </w:t>
      </w:r>
      <w:r>
        <w:t>PC</w:t>
      </w:r>
      <w:r w:rsidR="00C54BD6">
        <w:t>,</w:t>
      </w:r>
    </w:p>
    <w:p w14:paraId="7340E863" w14:textId="2ECEA79F" w:rsidR="00645829" w:rsidRDefault="73D5A1AB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řidičský průkaz sk. B</w:t>
      </w:r>
      <w:r w:rsidR="00C54BD6">
        <w:t>,</w:t>
      </w:r>
    </w:p>
    <w:p w14:paraId="41367ADC" w14:textId="1CC61917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  <w:r w:rsidR="00D84343">
        <w:t>.</w:t>
      </w:r>
    </w:p>
    <w:p w14:paraId="5C8896E2" w14:textId="77777777" w:rsidR="00FB5D1F" w:rsidRDefault="00FB5D1F" w:rsidP="00E26AD9">
      <w:pPr>
        <w:spacing w:after="0" w:line="288" w:lineRule="auto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Výhodou:</w:t>
      </w:r>
    </w:p>
    <w:p w14:paraId="0C9CFF46" w14:textId="76BD514F" w:rsidR="006D20BA" w:rsidRDefault="006D20BA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1" w:name="_Hlk92437992"/>
      <w:r>
        <w:t xml:space="preserve">orientace </w:t>
      </w:r>
      <w:r w:rsidR="00F5479D">
        <w:t xml:space="preserve">v oblasti </w:t>
      </w:r>
      <w:r w:rsidR="009C2C80">
        <w:t>regionálního rozvoje</w:t>
      </w:r>
      <w:r w:rsidR="00D84343">
        <w:t>,</w:t>
      </w:r>
      <w:r w:rsidR="009C2C80">
        <w:t xml:space="preserve"> </w:t>
      </w:r>
    </w:p>
    <w:p w14:paraId="4CF02F2B" w14:textId="57E52840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projektového řízení, </w:t>
      </w:r>
      <w:bookmarkEnd w:id="1"/>
      <w:r>
        <w:t>zkušenosti s přípravou a realizací projektů</w:t>
      </w:r>
      <w:r w:rsidR="00D84343">
        <w:t>,</w:t>
      </w:r>
    </w:p>
    <w:p w14:paraId="251C4C80" w14:textId="0D461651" w:rsidR="000F0359" w:rsidRDefault="000F035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operačních programů </w:t>
      </w:r>
      <w:r w:rsidR="003A6EA1">
        <w:t>(</w:t>
      </w:r>
      <w:r w:rsidR="00FB5D1F">
        <w:t xml:space="preserve">také </w:t>
      </w:r>
      <w:r>
        <w:t>pro území Karlovarského kraje</w:t>
      </w:r>
      <w:r w:rsidR="003A6EA1">
        <w:t>)</w:t>
      </w:r>
      <w:r w:rsidR="00D84343">
        <w:t>,</w:t>
      </w:r>
    </w:p>
    <w:p w14:paraId="38878EB4" w14:textId="54D2C697" w:rsidR="00645829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lastRenderedPageBreak/>
        <w:t xml:space="preserve">znalost </w:t>
      </w:r>
      <w:r w:rsidR="0097757E">
        <w:t>území Sokolovska</w:t>
      </w:r>
      <w:r w:rsidR="00D84343">
        <w:t>,</w:t>
      </w:r>
    </w:p>
    <w:p w14:paraId="25BF5862" w14:textId="35196C4B" w:rsidR="00F24197" w:rsidRDefault="00F24197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orientace v</w:t>
      </w:r>
      <w:r w:rsidR="001D4946">
        <w:t>e</w:t>
      </w:r>
      <w:r>
        <w:t xml:space="preserve"> strategických dokument</w:t>
      </w:r>
      <w:r w:rsidR="001D4946">
        <w:t>ech</w:t>
      </w:r>
      <w:r>
        <w:t xml:space="preserve"> </w:t>
      </w:r>
      <w:r w:rsidR="0097757E">
        <w:t xml:space="preserve">obcí, měst a </w:t>
      </w:r>
      <w:r>
        <w:t>Karlovarského kraje</w:t>
      </w:r>
      <w:r w:rsidR="00D84343">
        <w:t>,</w:t>
      </w:r>
    </w:p>
    <w:p w14:paraId="70D22D14" w14:textId="2B5C4021" w:rsidR="11CD4F8D" w:rsidRDefault="11CD4F8D" w:rsidP="7E7006AE">
      <w:pPr>
        <w:pStyle w:val="Odstavecseseznamem"/>
        <w:numPr>
          <w:ilvl w:val="0"/>
          <w:numId w:val="3"/>
        </w:numPr>
      </w:pPr>
      <w:r>
        <w:t>z</w:t>
      </w:r>
      <w:r w:rsidR="39A21340">
        <w:t xml:space="preserve">nalost </w:t>
      </w:r>
      <w:r w:rsidR="11D9F657">
        <w:t xml:space="preserve">anglického </w:t>
      </w:r>
      <w:r w:rsidR="39A21340">
        <w:t>jazyka</w:t>
      </w:r>
      <w:r w:rsidR="00D84343">
        <w:t>.</w:t>
      </w:r>
    </w:p>
    <w:p w14:paraId="75A70B6D" w14:textId="77777777" w:rsidR="00E07211" w:rsidRDefault="00E07211" w:rsidP="00E07211">
      <w:pPr>
        <w:pStyle w:val="Odstavecseseznamem"/>
        <w:spacing w:after="0" w:line="288" w:lineRule="auto"/>
        <w:ind w:left="360"/>
      </w:pPr>
    </w:p>
    <w:p w14:paraId="2196C2AB" w14:textId="681F87B5" w:rsidR="7E7006AE" w:rsidRDefault="7E7006AE" w:rsidP="7E7006AE">
      <w:pPr>
        <w:pStyle w:val="Odstavecseseznamem"/>
        <w:spacing w:after="0" w:line="288" w:lineRule="auto"/>
        <w:ind w:left="36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D150563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účast na zajímavých projektech</w:t>
      </w:r>
      <w:r w:rsidR="004B7D16">
        <w:t xml:space="preserve"> a dalším rozvoji</w:t>
      </w:r>
      <w:r>
        <w:t xml:space="preserve"> Karlovarské</w:t>
      </w:r>
      <w:r w:rsidR="004B7D16">
        <w:t>ho</w:t>
      </w:r>
      <w:r>
        <w:t xml:space="preserve"> kraj</w:t>
      </w:r>
      <w:r w:rsidR="004B7D16">
        <w:t>e</w:t>
      </w:r>
      <w:r w:rsidR="00D84343">
        <w:t>,</w:t>
      </w:r>
    </w:p>
    <w:p w14:paraId="70F4C990" w14:textId="7A7C60CE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možnost odborného růstu</w:t>
      </w:r>
      <w:r w:rsidR="00D84343">
        <w:t>,</w:t>
      </w:r>
    </w:p>
    <w:p w14:paraId="79E5983D" w14:textId="7949489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prác</w:t>
      </w:r>
      <w:r w:rsidR="00F24197">
        <w:t>i</w:t>
      </w:r>
      <w:r>
        <w:t xml:space="preserve"> v dynamickém kolektivu</w:t>
      </w:r>
      <w:r w:rsidR="001C753D">
        <w:t>,</w:t>
      </w:r>
    </w:p>
    <w:p w14:paraId="780E50F8" w14:textId="0B735B2C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zajímavé finanční ohodnocení</w:t>
      </w:r>
      <w:r w:rsidR="001C753D">
        <w:t>,</w:t>
      </w:r>
    </w:p>
    <w:p w14:paraId="3B02AAD9" w14:textId="637D5A02" w:rsidR="00186873" w:rsidRPr="00186873" w:rsidRDefault="00D22856" w:rsidP="00186873">
      <w:pPr>
        <w:pStyle w:val="Odstavecseseznamem"/>
        <w:numPr>
          <w:ilvl w:val="0"/>
          <w:numId w:val="3"/>
        </w:numPr>
      </w:pPr>
      <w:r>
        <w:t>pružnou pracovní dobu</w:t>
      </w:r>
      <w:r w:rsidR="00186873">
        <w:t xml:space="preserve">, </w:t>
      </w:r>
      <w:r w:rsidR="00186873" w:rsidRPr="00186873">
        <w:t>možnost home office</w:t>
      </w:r>
      <w:r w:rsidR="001C753D">
        <w:t>,</w:t>
      </w:r>
    </w:p>
    <w:p w14:paraId="75977939" w14:textId="5AF2F350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5 týdnů dovolené</w:t>
      </w:r>
      <w:r w:rsidR="001C753D">
        <w:t>,</w:t>
      </w:r>
    </w:p>
    <w:p w14:paraId="28A4E422" w14:textId="356D362E" w:rsidR="00541282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  <w:r w:rsidR="001C753D">
        <w:t>,</w:t>
      </w:r>
    </w:p>
    <w:p w14:paraId="7015BA9C" w14:textId="3B0B96D2" w:rsidR="00107FCF" w:rsidRPr="00107FCF" w:rsidRDefault="00107FCF" w:rsidP="00107FCF">
      <w:pPr>
        <w:pStyle w:val="Odstavecseseznamem"/>
        <w:numPr>
          <w:ilvl w:val="0"/>
          <w:numId w:val="3"/>
        </w:numPr>
      </w:pPr>
      <w:r w:rsidRPr="00107FCF">
        <w:t>další benefity (služební telefon, notebook, příspěvek na stravné a důchod. pojištění apod</w:t>
      </w:r>
      <w:r w:rsidR="001C753D">
        <w:t>.</w:t>
      </w:r>
      <w:r w:rsidRPr="00107FCF">
        <w:t>)</w:t>
      </w:r>
      <w:r w:rsidR="001C753D">
        <w:t>,</w:t>
      </w:r>
    </w:p>
    <w:p w14:paraId="6DBF5A14" w14:textId="6F0CD5D9" w:rsidR="00B65F9F" w:rsidRDefault="00B65F9F" w:rsidP="00B65F9F">
      <w:pPr>
        <w:pStyle w:val="Odstavecseseznamem"/>
        <w:numPr>
          <w:ilvl w:val="0"/>
          <w:numId w:val="3"/>
        </w:numPr>
        <w:spacing w:after="0" w:line="288" w:lineRule="auto"/>
      </w:pPr>
      <w:r>
        <w:t>možnost pravidelných kurzů angličtiny přímo na pracovišti</w:t>
      </w:r>
      <w:r w:rsidR="001C753D">
        <w:t>.</w:t>
      </w:r>
    </w:p>
    <w:p w14:paraId="33BE12CA" w14:textId="6BDDAE23" w:rsidR="00F21061" w:rsidRPr="00D22856" w:rsidRDefault="00F21061" w:rsidP="00D54FEF">
      <w:pPr>
        <w:pStyle w:val="Odstavecseseznamem"/>
        <w:spacing w:after="0" w:line="288" w:lineRule="auto"/>
        <w:ind w:left="360"/>
      </w:pPr>
    </w:p>
    <w:p w14:paraId="5C3E5C5B" w14:textId="762AAA39" w:rsidR="00D22856" w:rsidRDefault="00D22856" w:rsidP="00D22856">
      <w:pPr>
        <w:spacing w:after="0" w:line="288" w:lineRule="auto"/>
        <w:rPr>
          <w:b/>
          <w:bCs/>
        </w:rPr>
      </w:pPr>
    </w:p>
    <w:p w14:paraId="5DD13EF9" w14:textId="3F69B072" w:rsidR="00E26AD9" w:rsidRDefault="00E26AD9" w:rsidP="00D22856">
      <w:pPr>
        <w:spacing w:after="0" w:line="288" w:lineRule="auto"/>
        <w:rPr>
          <w:b/>
          <w:bCs/>
        </w:rPr>
      </w:pPr>
    </w:p>
    <w:p w14:paraId="6010A7A6" w14:textId="79FC6C42" w:rsidR="00E26AD9" w:rsidRDefault="00E26AD9" w:rsidP="00D22856">
      <w:pPr>
        <w:spacing w:after="0" w:line="288" w:lineRule="auto"/>
        <w:rPr>
          <w:b/>
          <w:bCs/>
        </w:rPr>
      </w:pPr>
    </w:p>
    <w:p w14:paraId="5AC0FA4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0BF2A8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2E20567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FA2B27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7399BC6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21E3A1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4F61D4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404F58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FC480E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10161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B790A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D9A049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148916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BC6762E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D2DA1F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BFDED9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85A93AD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468090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6E36279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1DEA3D2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02957E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092B95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7C45DE2B" w14:textId="77777777" w:rsidR="00893BFF" w:rsidRDefault="00893BFF" w:rsidP="00D22856">
      <w:pPr>
        <w:spacing w:after="0" w:line="288" w:lineRule="auto"/>
        <w:rPr>
          <w:b/>
          <w:bCs/>
        </w:rPr>
      </w:pPr>
    </w:p>
    <w:p w14:paraId="1D11936B" w14:textId="77777777" w:rsidR="00893BFF" w:rsidRDefault="00893BFF" w:rsidP="00D22856">
      <w:pPr>
        <w:spacing w:after="0" w:line="288" w:lineRule="auto"/>
        <w:rPr>
          <w:b/>
          <w:bCs/>
        </w:rPr>
      </w:pPr>
    </w:p>
    <w:p w14:paraId="028B08A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9D351BA" w14:textId="1CD36DDE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4E3512DB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doklad o nejvyšším dosaženém vzdělání,</w:t>
      </w:r>
      <w:r w:rsidR="004E7DA3">
        <w:t xml:space="preserve"> případně ověřená kopie,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>Přílohy, které předloží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výpis z evidence Rejstříku trestů ne starší než 3 měsíce; u cizích státních příslušníků též obdobný doklad osvědčující bezúhonnost vydaný domovským státem; pokud takový doklad domovský stát nevydává, doloží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1D6AB7D5" w:rsidR="00645829" w:rsidRDefault="001A1878" w:rsidP="00E26AD9">
      <w:pPr>
        <w:spacing w:after="0" w:line="288" w:lineRule="auto"/>
        <w:jc w:val="both"/>
      </w:pPr>
      <w:r>
        <w:rPr>
          <w:b/>
          <w:bCs/>
        </w:rPr>
        <w:t>1</w:t>
      </w:r>
      <w:r w:rsidR="00D076B8">
        <w:rPr>
          <w:b/>
          <w:bCs/>
        </w:rPr>
        <w:t>0</w:t>
      </w:r>
      <w:r w:rsidR="00DA78A2" w:rsidRPr="004B7D16">
        <w:rPr>
          <w:b/>
          <w:bCs/>
        </w:rPr>
        <w:t xml:space="preserve">. </w:t>
      </w:r>
      <w:r>
        <w:rPr>
          <w:b/>
          <w:bCs/>
        </w:rPr>
        <w:t>10</w:t>
      </w:r>
      <w:r w:rsidR="00645829" w:rsidRPr="004B7D16">
        <w:rPr>
          <w:b/>
          <w:bCs/>
        </w:rPr>
        <w:t>. 202</w:t>
      </w:r>
      <w:r w:rsidR="00893BFF">
        <w:rPr>
          <w:b/>
          <w:bCs/>
        </w:rPr>
        <w:t>4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6192530A" w14:textId="45889FA4" w:rsidR="00E26AD9" w:rsidRDefault="00E26AD9" w:rsidP="00E26AD9">
      <w:pPr>
        <w:spacing w:after="0" w:line="288" w:lineRule="auto"/>
        <w:jc w:val="both"/>
      </w:pPr>
    </w:p>
    <w:p w14:paraId="25613DD5" w14:textId="77777777" w:rsidR="00E26AD9" w:rsidRDefault="00E26AD9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775AF483" w:rsidR="00EE589F" w:rsidRDefault="00645829" w:rsidP="00E26AD9">
      <w:pPr>
        <w:spacing w:after="0" w:line="288" w:lineRule="auto"/>
        <w:jc w:val="both"/>
      </w:pPr>
      <w:r>
        <w:t>Ing. Vlastimil Veselý, e-mail: vlastimil.vesely@karp-kv.cz, mob.: 736 650</w:t>
      </w:r>
      <w:r w:rsidR="00893BFF">
        <w:t> </w:t>
      </w:r>
      <w:r>
        <w:t>376</w:t>
      </w:r>
    </w:p>
    <w:p w14:paraId="688F08F3" w14:textId="173048DA" w:rsidR="00893BFF" w:rsidRDefault="00893BFF" w:rsidP="00E26AD9">
      <w:pPr>
        <w:spacing w:after="0" w:line="288" w:lineRule="auto"/>
        <w:jc w:val="both"/>
      </w:pPr>
      <w:r>
        <w:t>Ing. Kamila Krupičková</w:t>
      </w:r>
      <w:r w:rsidR="009012CC">
        <w:t xml:space="preserve">, e-mail: </w:t>
      </w:r>
      <w:hyperlink r:id="rId8" w:history="1">
        <w:r w:rsidR="009012CC" w:rsidRPr="009C6801">
          <w:rPr>
            <w:rStyle w:val="Hypertextovodkaz"/>
          </w:rPr>
          <w:t>kamila.krupickova@karp-kv.cz</w:t>
        </w:r>
      </w:hyperlink>
      <w:r w:rsidR="009012CC">
        <w:t>, mob.</w:t>
      </w:r>
      <w:r w:rsidR="009B4E3B">
        <w:t>: 608 982 920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3125BE08" w14:textId="77777777" w:rsidR="00E26AD9" w:rsidRDefault="00E26AD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E26A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8C87" w14:textId="77777777" w:rsidR="00C055C2" w:rsidRDefault="00C055C2" w:rsidP="00E26AD9">
      <w:pPr>
        <w:spacing w:after="0" w:line="240" w:lineRule="auto"/>
      </w:pPr>
      <w:r>
        <w:separator/>
      </w:r>
    </w:p>
  </w:endnote>
  <w:endnote w:type="continuationSeparator" w:id="0">
    <w:p w14:paraId="09B92621" w14:textId="77777777" w:rsidR="00C055C2" w:rsidRDefault="00C055C2" w:rsidP="00E2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3056"/>
      <w:docPartObj>
        <w:docPartGallery w:val="Page Numbers (Bottom of Page)"/>
        <w:docPartUnique/>
      </w:docPartObj>
    </w:sdtPr>
    <w:sdtEndPr/>
    <w:sdtContent>
      <w:p w14:paraId="23411E34" w14:textId="20CEED14" w:rsidR="00E26AD9" w:rsidRDefault="00E26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1626" w14:textId="77777777" w:rsidR="00C055C2" w:rsidRDefault="00C055C2" w:rsidP="00E26AD9">
      <w:pPr>
        <w:spacing w:after="0" w:line="240" w:lineRule="auto"/>
      </w:pPr>
      <w:r>
        <w:separator/>
      </w:r>
    </w:p>
  </w:footnote>
  <w:footnote w:type="continuationSeparator" w:id="0">
    <w:p w14:paraId="5609D545" w14:textId="77777777" w:rsidR="00C055C2" w:rsidRDefault="00C055C2" w:rsidP="00E2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249D3C" w14:paraId="7B81083C" w14:textId="77777777" w:rsidTr="00BE0C91">
      <w:trPr>
        <w:trHeight w:val="300"/>
      </w:trPr>
      <w:tc>
        <w:tcPr>
          <w:tcW w:w="3020" w:type="dxa"/>
        </w:tcPr>
        <w:p w14:paraId="5D88D57A" w14:textId="400E6DB4" w:rsidR="17249D3C" w:rsidRDefault="17249D3C" w:rsidP="00BE0C91">
          <w:pPr>
            <w:pStyle w:val="Zhlav"/>
            <w:ind w:left="-115"/>
          </w:pPr>
        </w:p>
      </w:tc>
      <w:tc>
        <w:tcPr>
          <w:tcW w:w="3020" w:type="dxa"/>
        </w:tcPr>
        <w:p w14:paraId="5BBE234A" w14:textId="0E2CCBD6" w:rsidR="17249D3C" w:rsidRDefault="17249D3C" w:rsidP="00BE0C91">
          <w:pPr>
            <w:pStyle w:val="Zhlav"/>
            <w:jc w:val="center"/>
          </w:pPr>
        </w:p>
      </w:tc>
      <w:tc>
        <w:tcPr>
          <w:tcW w:w="3020" w:type="dxa"/>
        </w:tcPr>
        <w:p w14:paraId="0E54288D" w14:textId="6D098A4A" w:rsidR="17249D3C" w:rsidRDefault="17249D3C" w:rsidP="00BE0C91">
          <w:pPr>
            <w:pStyle w:val="Zhlav"/>
            <w:ind w:right="-115"/>
            <w:jc w:val="right"/>
          </w:pPr>
        </w:p>
      </w:tc>
    </w:tr>
  </w:tbl>
  <w:p w14:paraId="4933DAF5" w14:textId="69745CFD" w:rsidR="17249D3C" w:rsidRDefault="17249D3C" w:rsidP="00BE0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05C06"/>
    <w:rsid w:val="00013FB7"/>
    <w:rsid w:val="0002573D"/>
    <w:rsid w:val="000A0683"/>
    <w:rsid w:val="000F0359"/>
    <w:rsid w:val="00107FCF"/>
    <w:rsid w:val="00150292"/>
    <w:rsid w:val="00186873"/>
    <w:rsid w:val="001A1878"/>
    <w:rsid w:val="001A5BD5"/>
    <w:rsid w:val="001C753D"/>
    <w:rsid w:val="001D4946"/>
    <w:rsid w:val="001E2DAA"/>
    <w:rsid w:val="001F5E3F"/>
    <w:rsid w:val="00292151"/>
    <w:rsid w:val="002B1709"/>
    <w:rsid w:val="0030629A"/>
    <w:rsid w:val="0031305B"/>
    <w:rsid w:val="00343B66"/>
    <w:rsid w:val="00383BC8"/>
    <w:rsid w:val="00396330"/>
    <w:rsid w:val="003A6EA1"/>
    <w:rsid w:val="003D2512"/>
    <w:rsid w:val="003D5216"/>
    <w:rsid w:val="004809FE"/>
    <w:rsid w:val="004904AA"/>
    <w:rsid w:val="00496DEF"/>
    <w:rsid w:val="004B7D16"/>
    <w:rsid w:val="004E7DA3"/>
    <w:rsid w:val="004F2F15"/>
    <w:rsid w:val="005048C0"/>
    <w:rsid w:val="00513E78"/>
    <w:rsid w:val="00525B48"/>
    <w:rsid w:val="00532173"/>
    <w:rsid w:val="00540358"/>
    <w:rsid w:val="00541282"/>
    <w:rsid w:val="005639DC"/>
    <w:rsid w:val="0058347C"/>
    <w:rsid w:val="00596653"/>
    <w:rsid w:val="005B0FB6"/>
    <w:rsid w:val="005B546C"/>
    <w:rsid w:val="005C457D"/>
    <w:rsid w:val="0063612E"/>
    <w:rsid w:val="00645829"/>
    <w:rsid w:val="006818BB"/>
    <w:rsid w:val="006D20BA"/>
    <w:rsid w:val="00773E96"/>
    <w:rsid w:val="007C5A6A"/>
    <w:rsid w:val="008278C4"/>
    <w:rsid w:val="00843D55"/>
    <w:rsid w:val="00857125"/>
    <w:rsid w:val="00893BFF"/>
    <w:rsid w:val="009012CC"/>
    <w:rsid w:val="0090545D"/>
    <w:rsid w:val="0097757E"/>
    <w:rsid w:val="00995D1B"/>
    <w:rsid w:val="009A500C"/>
    <w:rsid w:val="009B4E3B"/>
    <w:rsid w:val="009C2C80"/>
    <w:rsid w:val="009F55C6"/>
    <w:rsid w:val="00A304AE"/>
    <w:rsid w:val="00A476F3"/>
    <w:rsid w:val="00A52C7D"/>
    <w:rsid w:val="00A53C86"/>
    <w:rsid w:val="00A54D48"/>
    <w:rsid w:val="00A65CAD"/>
    <w:rsid w:val="00A76E2B"/>
    <w:rsid w:val="00AB3A20"/>
    <w:rsid w:val="00B35841"/>
    <w:rsid w:val="00B46396"/>
    <w:rsid w:val="00B62E4C"/>
    <w:rsid w:val="00B65F9F"/>
    <w:rsid w:val="00B708E2"/>
    <w:rsid w:val="00BE0C91"/>
    <w:rsid w:val="00BE40EB"/>
    <w:rsid w:val="00BF15B9"/>
    <w:rsid w:val="00C03508"/>
    <w:rsid w:val="00C055C2"/>
    <w:rsid w:val="00C13767"/>
    <w:rsid w:val="00C32C48"/>
    <w:rsid w:val="00C54BD6"/>
    <w:rsid w:val="00C72834"/>
    <w:rsid w:val="00C7537B"/>
    <w:rsid w:val="00CB69B1"/>
    <w:rsid w:val="00CD635C"/>
    <w:rsid w:val="00D076B8"/>
    <w:rsid w:val="00D22856"/>
    <w:rsid w:val="00D43A22"/>
    <w:rsid w:val="00D54FEF"/>
    <w:rsid w:val="00D84343"/>
    <w:rsid w:val="00DA04E8"/>
    <w:rsid w:val="00DA78A2"/>
    <w:rsid w:val="00DF4EEF"/>
    <w:rsid w:val="00DF50FF"/>
    <w:rsid w:val="00E07211"/>
    <w:rsid w:val="00E26AD9"/>
    <w:rsid w:val="00ED018A"/>
    <w:rsid w:val="00EE00D9"/>
    <w:rsid w:val="00EE589F"/>
    <w:rsid w:val="00EF3FB4"/>
    <w:rsid w:val="00EF7BE0"/>
    <w:rsid w:val="00F0322E"/>
    <w:rsid w:val="00F21061"/>
    <w:rsid w:val="00F24197"/>
    <w:rsid w:val="00F362D9"/>
    <w:rsid w:val="00F36631"/>
    <w:rsid w:val="00F460CD"/>
    <w:rsid w:val="00F5479D"/>
    <w:rsid w:val="00F60E9D"/>
    <w:rsid w:val="00FA0EC8"/>
    <w:rsid w:val="00FA7204"/>
    <w:rsid w:val="00FB5D1F"/>
    <w:rsid w:val="00FD6F4C"/>
    <w:rsid w:val="0366B549"/>
    <w:rsid w:val="0599CB7E"/>
    <w:rsid w:val="11C5B8C1"/>
    <w:rsid w:val="11CD4F8D"/>
    <w:rsid w:val="11D9F657"/>
    <w:rsid w:val="17249D3C"/>
    <w:rsid w:val="1738887C"/>
    <w:rsid w:val="1CF79538"/>
    <w:rsid w:val="236FB6A3"/>
    <w:rsid w:val="39A21340"/>
    <w:rsid w:val="4F5BE1BC"/>
    <w:rsid w:val="6D6E721E"/>
    <w:rsid w:val="73D5A1AB"/>
    <w:rsid w:val="7A7A0070"/>
    <w:rsid w:val="7B3865EC"/>
    <w:rsid w:val="7C824CA3"/>
    <w:rsid w:val="7E70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C71"/>
  <w15:chartTrackingRefBased/>
  <w15:docId w15:val="{34506543-2B6F-4CE7-BA6A-F6C922A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  <w:style w:type="character" w:styleId="Odkaznakoment">
    <w:name w:val="annotation reference"/>
    <w:basedOn w:val="Standardnpsmoodstavce"/>
    <w:uiPriority w:val="99"/>
    <w:semiHidden/>
    <w:unhideWhenUsed/>
    <w:rsid w:val="00F03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3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3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2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12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2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krupickova@karp-k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karlovarsky.cz/karlovarsky-kraj/strategie-koncepce-plany/transformacni-plan-pro-uzemi-obce-s-rozsirenou-pusobnosti-sokol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Vlastimil Veselý</cp:lastModifiedBy>
  <cp:revision>53</cp:revision>
  <dcterms:created xsi:type="dcterms:W3CDTF">2023-10-31T07:23:00Z</dcterms:created>
  <dcterms:modified xsi:type="dcterms:W3CDTF">2024-09-25T06:06:00Z</dcterms:modified>
</cp:coreProperties>
</file>